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5848D" w14:textId="69B12664" w:rsidR="00CB7AD0" w:rsidRDefault="007333AA" w:rsidP="00AD66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sdt>
        <w:sdtPr>
          <w:rPr>
            <w:rFonts w:ascii="Times New Roman Bold" w:hAnsi="Times New Roman Bold" w:cs="Times New Roman"/>
            <w:b/>
            <w:bCs/>
            <w:caps/>
            <w:sz w:val="24"/>
            <w:szCs w:val="24"/>
          </w:rPr>
          <w:alias w:val="Category"/>
          <w:tag w:val=""/>
          <w:id w:val="1300415186"/>
          <w:placeholder>
            <w:docPart w:val="744849F0F11A486080589335413CD25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96D3E">
            <w:rPr>
              <w:rFonts w:ascii="Times New Roman Bold" w:hAnsi="Times New Roman Bold" w:cs="Times New Roman"/>
              <w:b/>
              <w:bCs/>
              <w:caps/>
              <w:sz w:val="24"/>
              <w:szCs w:val="24"/>
            </w:rPr>
            <w:t>General Provisions</w:t>
          </w:r>
        </w:sdtContent>
      </w:sdt>
    </w:p>
    <w:p w14:paraId="4A9AD4D4" w14:textId="3E1FCB47" w:rsidR="006D4264" w:rsidRPr="006D4264" w:rsidRDefault="006D4264" w:rsidP="006D42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2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D4264">
        <w:rPr>
          <w:rFonts w:ascii="Times New Roman" w:eastAsia="Times New Roman" w:hAnsi="Times New Roman" w:cs="Times New Roman"/>
          <w:sz w:val="24"/>
          <w:szCs w:val="24"/>
        </w:rPr>
        <w:instrText xml:space="preserve"> TC "SPI - TC – Section </w:instrText>
      </w:r>
      <w:r w:rsidR="00305034">
        <w:rPr>
          <w:rFonts w:ascii="Times New Roman" w:eastAsia="Times New Roman" w:hAnsi="Times New Roman" w:cs="Times New Roman"/>
          <w:sz w:val="24"/>
          <w:szCs w:val="24"/>
        </w:rPr>
        <w:instrText>1</w:instrText>
      </w:r>
      <w:r w:rsidRPr="006D42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="0096172E">
        <w:rPr>
          <w:rFonts w:ascii="Times New Roman" w:eastAsia="Times New Roman" w:hAnsi="Times New Roman" w:cs="Times New Roman"/>
          <w:sz w:val="24"/>
          <w:szCs w:val="24"/>
        </w:rPr>
        <w:instrText>-</w:instrText>
      </w:r>
      <w:r w:rsidRPr="006D42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="00305034">
        <w:rPr>
          <w:rFonts w:ascii="Times New Roman" w:eastAsia="Times New Roman" w:hAnsi="Times New Roman" w:cs="Times New Roman"/>
          <w:sz w:val="24"/>
          <w:szCs w:val="24"/>
        </w:rPr>
        <w:instrText>References and Definitions</w:instrText>
      </w:r>
      <w:r w:rsidRPr="006D4264">
        <w:rPr>
          <w:rFonts w:ascii="Times New Roman" w:eastAsia="Times New Roman" w:hAnsi="Times New Roman" w:cs="Times New Roman"/>
          <w:vanish/>
          <w:sz w:val="24"/>
          <w:szCs w:val="24"/>
        </w:rPr>
        <w:instrText>”</w:instrText>
      </w:r>
      <w:r w:rsidRPr="006D42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D42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6122CE9" w14:textId="6CD57ADF" w:rsidR="00AD6678" w:rsidRDefault="00AD6678" w:rsidP="00AD6678">
      <w:pPr>
        <w:spacing w:after="0" w:line="240" w:lineRule="auto"/>
        <w:jc w:val="center"/>
        <w:rPr>
          <w:rFonts w:ascii="Times New Roman Bold" w:hAnsi="Times New Roman Bold"/>
          <w:b/>
          <w:bCs/>
          <w:caps/>
          <w:sz w:val="24"/>
          <w:szCs w:val="24"/>
        </w:rPr>
      </w:pPr>
      <w:r>
        <w:rPr>
          <w:rFonts w:ascii="Times New Roman Bold" w:hAnsi="Times New Roman Bold"/>
          <w:b/>
          <w:bCs/>
          <w:caps/>
          <w:sz w:val="24"/>
          <w:szCs w:val="24"/>
        </w:rPr>
        <w:t>GP Section 8</w:t>
      </w:r>
    </w:p>
    <w:p w14:paraId="342CFA87" w14:textId="0D53F654" w:rsidR="00134333" w:rsidRDefault="00134333" w:rsidP="00AD6678">
      <w:pPr>
        <w:spacing w:after="0" w:line="240" w:lineRule="auto"/>
        <w:jc w:val="center"/>
        <w:rPr>
          <w:rFonts w:ascii="Times New Roman Bold" w:hAnsi="Times New Roman Bold"/>
          <w:b/>
          <w:bCs/>
          <w:caps/>
          <w:sz w:val="24"/>
          <w:szCs w:val="24"/>
        </w:rPr>
      </w:pPr>
      <w:r>
        <w:rPr>
          <w:rFonts w:ascii="Times New Roman Bold" w:hAnsi="Times New Roman Bold"/>
          <w:b/>
          <w:bCs/>
          <w:caps/>
          <w:sz w:val="24"/>
          <w:szCs w:val="24"/>
        </w:rPr>
        <w:t>Prosecution and Progress</w:t>
      </w:r>
    </w:p>
    <w:p w14:paraId="35314CC3" w14:textId="77777777" w:rsidR="005555D7" w:rsidRDefault="005555D7" w:rsidP="00AD66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4D410A" w14:textId="693A67BD" w:rsidR="0040265B" w:rsidRDefault="007333AA" w:rsidP="00AD6678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spacing w:val="-3"/>
            <w:sz w:val="24"/>
          </w:rPr>
          <w:alias w:val="Title"/>
          <w:tag w:val=""/>
          <w:id w:val="-2146029722"/>
          <w:placeholder>
            <w:docPart w:val="B81FA42DD5A94A80A6EB2E8DD7BE6B4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52AC" w:rsidRPr="007A4746">
            <w:rPr>
              <w:rFonts w:ascii="Times New Roman Bold" w:hAnsi="Times New Roman Bold"/>
              <w:b/>
              <w:caps/>
              <w:spacing w:val="-3"/>
              <w:sz w:val="24"/>
            </w:rPr>
            <w:t>GP — 8.01 SUBCONTRACTING</w:t>
          </w:r>
        </w:sdtContent>
      </w:sdt>
    </w:p>
    <w:p w14:paraId="7AA73C03" w14:textId="77777777" w:rsidR="005555D7" w:rsidRDefault="005555D7" w:rsidP="00AD66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9CF2DE" w14:textId="6EF4980F" w:rsidR="00A62138" w:rsidRPr="0073483E" w:rsidRDefault="00A62138" w:rsidP="0073483E">
      <w:pPr>
        <w:spacing w:after="28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DELETE</w:t>
      </w:r>
      <w:r w:rsidRPr="00AD3095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65B">
        <w:rPr>
          <w:rFonts w:ascii="Times New Roman" w:hAnsi="Times New Roman" w:cs="Times New Roman"/>
          <w:b/>
          <w:bCs/>
          <w:sz w:val="24"/>
          <w:szCs w:val="24"/>
        </w:rPr>
        <w:t>GP-</w:t>
      </w:r>
      <w:r w:rsidR="00DB6D3B">
        <w:rPr>
          <w:rFonts w:ascii="Times New Roman" w:hAnsi="Times New Roman" w:cs="Times New Roman"/>
          <w:b/>
          <w:bCs/>
          <w:sz w:val="24"/>
          <w:szCs w:val="24"/>
        </w:rPr>
        <w:t>8.01</w:t>
      </w:r>
      <w:r w:rsidRPr="004026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6D3B" w:rsidRPr="00DB6D3B">
        <w:rPr>
          <w:rFonts w:ascii="Times New Roman" w:hAnsi="Times New Roman" w:cs="Times New Roman"/>
          <w:sz w:val="24"/>
          <w:szCs w:val="24"/>
        </w:rPr>
        <w:t>Paragraph 2 –</w:t>
      </w:r>
      <w:r w:rsidR="00DB6D3B">
        <w:rPr>
          <w:rFonts w:ascii="Times New Roman" w:hAnsi="Times New Roman" w:cs="Times New Roman"/>
          <w:b/>
          <w:bCs/>
          <w:sz w:val="24"/>
          <w:szCs w:val="24"/>
        </w:rPr>
        <w:t xml:space="preserve"> Prompt Payment of Subcontractors </w:t>
      </w:r>
      <w:r>
        <w:rPr>
          <w:rFonts w:ascii="Times New Roman" w:hAnsi="Times New Roman" w:cs="Times New Roman"/>
          <w:sz w:val="24"/>
          <w:szCs w:val="24"/>
        </w:rPr>
        <w:t>in its entirety.</w:t>
      </w:r>
    </w:p>
    <w:p w14:paraId="211E2C88" w14:textId="77777777" w:rsidR="00A62138" w:rsidRPr="00DB6D3B" w:rsidRDefault="00A62138" w:rsidP="00E53461">
      <w:pPr>
        <w:spacing w:after="280" w:line="240" w:lineRule="auto"/>
        <w:rPr>
          <w:rFonts w:ascii="Times New Roman" w:hAnsi="Times New Roman" w:cs="Times New Roman"/>
          <w:sz w:val="24"/>
          <w:szCs w:val="24"/>
        </w:rPr>
      </w:pPr>
      <w:r w:rsidRPr="00DB6D3B">
        <w:rPr>
          <w:rFonts w:ascii="Times New Roman" w:hAnsi="Times New Roman" w:cs="Times New Roman"/>
          <w:b/>
          <w:bCs/>
          <w:sz w:val="24"/>
          <w:szCs w:val="24"/>
          <w:u w:val="single"/>
        </w:rPr>
        <w:t>INSERT</w:t>
      </w:r>
      <w:r w:rsidRPr="00DB6D3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B6D3B">
        <w:rPr>
          <w:rFonts w:ascii="Times New Roman" w:hAnsi="Times New Roman" w:cs="Times New Roman"/>
          <w:sz w:val="24"/>
          <w:szCs w:val="24"/>
        </w:rPr>
        <w:t>The following.</w:t>
      </w:r>
    </w:p>
    <w:p w14:paraId="33D943E9" w14:textId="5F9BE7AE" w:rsidR="0040265B" w:rsidRPr="00DB6D3B" w:rsidRDefault="00DB6D3B" w:rsidP="006E03AF">
      <w:pPr>
        <w:pStyle w:val="xmsonormal"/>
        <w:spacing w:after="280"/>
        <w:jc w:val="both"/>
        <w:rPr>
          <w:rFonts w:ascii="Times New Roman" w:hAnsi="Times New Roman" w:cs="Times New Roman"/>
        </w:rPr>
      </w:pPr>
      <w:r w:rsidRPr="00DB6D3B">
        <w:rPr>
          <w:rFonts w:ascii="Times New Roman" w:hAnsi="Times New Roman" w:cs="Times New Roman"/>
          <w:b/>
          <w:bCs/>
        </w:rPr>
        <w:t>Prompt Payment of Subcontractors</w:t>
      </w:r>
      <w:r w:rsidR="00F7229D">
        <w:rPr>
          <w:rFonts w:ascii="Times New Roman" w:hAnsi="Times New Roman" w:cs="Times New Roman"/>
          <w:b/>
          <w:bCs/>
        </w:rPr>
        <w:t xml:space="preserve"> and Suppliers</w:t>
      </w:r>
      <w:r w:rsidRPr="00DB6D3B">
        <w:rPr>
          <w:rFonts w:ascii="Times New Roman" w:hAnsi="Times New Roman" w:cs="Times New Roman"/>
          <w:b/>
          <w:bCs/>
        </w:rPr>
        <w:t>.</w:t>
      </w:r>
      <w:r w:rsidRPr="00DB6D3B">
        <w:rPr>
          <w:rFonts w:ascii="Times New Roman" w:hAnsi="Times New Roman" w:cs="Times New Roman"/>
        </w:rPr>
        <w:t xml:space="preserve"> </w:t>
      </w:r>
      <w:r w:rsidR="00C73F34">
        <w:rPr>
          <w:rFonts w:ascii="Times New Roman" w:hAnsi="Times New Roman" w:cs="Times New Roman"/>
        </w:rPr>
        <w:t xml:space="preserve"> </w:t>
      </w:r>
      <w:r w:rsidRPr="00DB6D3B">
        <w:rPr>
          <w:rFonts w:ascii="Times New Roman" w:hAnsi="Times New Roman" w:cs="Times New Roman"/>
        </w:rPr>
        <w:t xml:space="preserve">This Contract and all subcontracts issued under this Contract </w:t>
      </w:r>
      <w:r w:rsidR="00B8001B">
        <w:rPr>
          <w:rFonts w:ascii="Times New Roman" w:hAnsi="Times New Roman" w:cs="Times New Roman"/>
        </w:rPr>
        <w:t xml:space="preserve">at any tier </w:t>
      </w:r>
      <w:r w:rsidRPr="00DB6D3B">
        <w:rPr>
          <w:rFonts w:ascii="Times New Roman" w:hAnsi="Times New Roman" w:cs="Times New Roman"/>
        </w:rPr>
        <w:t>are subject to the provisions of State Finance and Procurement Article, §15-226, Annotated Code of Maryland, and COMAR</w:t>
      </w:r>
      <w:r w:rsidR="00C73F34">
        <w:rPr>
          <w:rFonts w:ascii="Times New Roman" w:hAnsi="Times New Roman" w:cs="Times New Roman"/>
        </w:rPr>
        <w:t> </w:t>
      </w:r>
      <w:r w:rsidRPr="00DB6D3B">
        <w:rPr>
          <w:rFonts w:ascii="Times New Roman" w:hAnsi="Times New Roman" w:cs="Times New Roman"/>
        </w:rPr>
        <w:t>21.10.08</w:t>
      </w:r>
      <w:r w:rsidR="00A95F9A">
        <w:rPr>
          <w:rFonts w:ascii="Times New Roman" w:hAnsi="Times New Roman" w:cs="Times New Roman"/>
        </w:rPr>
        <w:t>,</w:t>
      </w:r>
      <w:r w:rsidRPr="00DB6D3B">
        <w:rPr>
          <w:rFonts w:ascii="Times New Roman" w:hAnsi="Times New Roman" w:cs="Times New Roman"/>
        </w:rPr>
        <w:t xml:space="preserve"> in its entirety.</w:t>
      </w:r>
      <w:r w:rsidR="00711B32">
        <w:rPr>
          <w:rFonts w:ascii="Times New Roman" w:hAnsi="Times New Roman" w:cs="Times New Roman"/>
        </w:rPr>
        <w:t xml:space="preserve">  </w:t>
      </w:r>
      <w:r w:rsidRPr="00DB6D3B">
        <w:rPr>
          <w:rFonts w:ascii="Times New Roman" w:hAnsi="Times New Roman" w:cs="Times New Roman"/>
        </w:rPr>
        <w:t>The terms "undisputed amount", "prime contractor", "contractor", "subcontractor"</w:t>
      </w:r>
      <w:r>
        <w:rPr>
          <w:rFonts w:ascii="Times New Roman" w:hAnsi="Times New Roman" w:cs="Times New Roman"/>
        </w:rPr>
        <w:t>, and “supplier”</w:t>
      </w:r>
      <w:r w:rsidRPr="00DB6D3B">
        <w:rPr>
          <w:rFonts w:ascii="Times New Roman" w:hAnsi="Times New Roman" w:cs="Times New Roman"/>
        </w:rPr>
        <w:t xml:space="preserve"> have the meanings stated in COMAR</w:t>
      </w:r>
      <w:r w:rsidR="00C73F34">
        <w:rPr>
          <w:rFonts w:ascii="Times New Roman" w:hAnsi="Times New Roman" w:cs="Times New Roman"/>
        </w:rPr>
        <w:t> </w:t>
      </w:r>
      <w:r w:rsidRPr="00DB6D3B">
        <w:rPr>
          <w:rFonts w:ascii="Times New Roman" w:hAnsi="Times New Roman" w:cs="Times New Roman"/>
        </w:rPr>
        <w:t>21.10.08.01.</w:t>
      </w:r>
      <w:r w:rsidR="00C73F34">
        <w:rPr>
          <w:rFonts w:ascii="Times New Roman" w:hAnsi="Times New Roman" w:cs="Times New Roman"/>
        </w:rPr>
        <w:t xml:space="preserve"> </w:t>
      </w:r>
      <w:r w:rsidRPr="00DB6D3B">
        <w:rPr>
          <w:rFonts w:ascii="Times New Roman" w:hAnsi="Times New Roman" w:cs="Times New Roman"/>
        </w:rPr>
        <w:t xml:space="preserve"> A contractor shall promptly pay its subcontractors </w:t>
      </w:r>
      <w:r>
        <w:rPr>
          <w:rFonts w:ascii="Times New Roman" w:hAnsi="Times New Roman" w:cs="Times New Roman"/>
        </w:rPr>
        <w:t>or suppliers</w:t>
      </w:r>
      <w:r w:rsidRPr="00DB6D3B">
        <w:rPr>
          <w:rFonts w:ascii="Times New Roman" w:hAnsi="Times New Roman" w:cs="Times New Roman"/>
        </w:rPr>
        <w:t xml:space="preserve"> an</w:t>
      </w:r>
      <w:r>
        <w:rPr>
          <w:rFonts w:ascii="Times New Roman" w:hAnsi="Times New Roman" w:cs="Times New Roman"/>
        </w:rPr>
        <w:t>y</w:t>
      </w:r>
      <w:r w:rsidRPr="00DB6D3B">
        <w:rPr>
          <w:rFonts w:ascii="Times New Roman" w:hAnsi="Times New Roman" w:cs="Times New Roman"/>
        </w:rPr>
        <w:t xml:space="preserve"> undisputed amount to which </w:t>
      </w:r>
      <w:r w:rsidR="009D3802">
        <w:rPr>
          <w:rFonts w:ascii="Times New Roman" w:hAnsi="Times New Roman" w:cs="Times New Roman"/>
        </w:rPr>
        <w:t>they are</w:t>
      </w:r>
      <w:r w:rsidRPr="00DB6D3B">
        <w:rPr>
          <w:rFonts w:ascii="Times New Roman" w:hAnsi="Times New Roman" w:cs="Times New Roman"/>
        </w:rPr>
        <w:t xml:space="preserve"> entitled for work performed </w:t>
      </w:r>
      <w:r>
        <w:rPr>
          <w:rFonts w:ascii="Times New Roman" w:hAnsi="Times New Roman" w:cs="Times New Roman"/>
        </w:rPr>
        <w:t>under a State procurement contract.</w:t>
      </w:r>
      <w:r w:rsidRPr="00DB6D3B">
        <w:rPr>
          <w:rFonts w:ascii="Times New Roman" w:hAnsi="Times New Roman" w:cs="Times New Roman"/>
        </w:rPr>
        <w:t xml:space="preserve"> </w:t>
      </w:r>
      <w:r w:rsidR="00C73F34">
        <w:rPr>
          <w:rFonts w:ascii="Times New Roman" w:hAnsi="Times New Roman" w:cs="Times New Roman"/>
        </w:rPr>
        <w:t xml:space="preserve"> </w:t>
      </w:r>
      <w:r w:rsidRPr="00DB6D3B">
        <w:rPr>
          <w:rFonts w:ascii="Times New Roman" w:hAnsi="Times New Roman" w:cs="Times New Roman"/>
        </w:rPr>
        <w:t xml:space="preserve">If a contractor fails to make payment within the period prescribed </w:t>
      </w:r>
      <w:r w:rsidR="001246FF">
        <w:rPr>
          <w:rFonts w:ascii="Times New Roman" w:hAnsi="Times New Roman" w:cs="Times New Roman"/>
        </w:rPr>
        <w:t>in</w:t>
      </w:r>
      <w:r w:rsidRPr="00DB6D3B">
        <w:rPr>
          <w:rFonts w:ascii="Times New Roman" w:hAnsi="Times New Roman" w:cs="Times New Roman"/>
        </w:rPr>
        <w:t xml:space="preserve"> </w:t>
      </w:r>
      <w:r w:rsidR="00A10CC0">
        <w:rPr>
          <w:rFonts w:ascii="Times New Roman" w:hAnsi="Times New Roman" w:cs="Times New Roman"/>
        </w:rPr>
        <w:t>COMAR</w:t>
      </w:r>
      <w:r w:rsidR="003759E3">
        <w:rPr>
          <w:rFonts w:ascii="Times New Roman" w:hAnsi="Times New Roman" w:cs="Times New Roman"/>
        </w:rPr>
        <w:t> </w:t>
      </w:r>
      <w:r w:rsidR="00A10CC0">
        <w:rPr>
          <w:rFonts w:ascii="Times New Roman" w:hAnsi="Times New Roman" w:cs="Times New Roman"/>
        </w:rPr>
        <w:t>21.10.08.03A</w:t>
      </w:r>
      <w:r w:rsidR="00A93CEE">
        <w:rPr>
          <w:rFonts w:ascii="Times New Roman" w:hAnsi="Times New Roman" w:cs="Times New Roman"/>
        </w:rPr>
        <w:t>,</w:t>
      </w:r>
      <w:r w:rsidRPr="00DB6D3B">
        <w:rPr>
          <w:rFonts w:ascii="Times New Roman" w:hAnsi="Times New Roman" w:cs="Times New Roman"/>
        </w:rPr>
        <w:t xml:space="preserve"> a subcontractor </w:t>
      </w:r>
      <w:r>
        <w:rPr>
          <w:rFonts w:ascii="Times New Roman" w:hAnsi="Times New Roman" w:cs="Times New Roman"/>
        </w:rPr>
        <w:t>or supplier</w:t>
      </w:r>
      <w:r w:rsidRPr="00DB6D3B">
        <w:rPr>
          <w:rFonts w:ascii="Times New Roman" w:hAnsi="Times New Roman" w:cs="Times New Roman"/>
        </w:rPr>
        <w:t xml:space="preserve"> may request a remedy in accordance with </w:t>
      </w:r>
      <w:r>
        <w:rPr>
          <w:rFonts w:ascii="Times New Roman" w:hAnsi="Times New Roman" w:cs="Times New Roman"/>
        </w:rPr>
        <w:t>COMAR</w:t>
      </w:r>
      <w:r w:rsidR="003759E3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21.10.08. </w:t>
      </w:r>
      <w:r w:rsidR="003759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contractor shall include </w:t>
      </w:r>
      <w:r w:rsidR="00603C6E">
        <w:rPr>
          <w:rFonts w:ascii="Times New Roman" w:hAnsi="Times New Roman" w:cs="Times New Roman"/>
        </w:rPr>
        <w:t xml:space="preserve">in its subcontracts at any tier </w:t>
      </w:r>
      <w:r>
        <w:rPr>
          <w:rFonts w:ascii="Times New Roman" w:hAnsi="Times New Roman" w:cs="Times New Roman"/>
        </w:rPr>
        <w:t xml:space="preserve">for work under this contract </w:t>
      </w:r>
      <w:r w:rsidR="00603C6E">
        <w:rPr>
          <w:rFonts w:ascii="Times New Roman" w:hAnsi="Times New Roman" w:cs="Times New Roman"/>
        </w:rPr>
        <w:t xml:space="preserve">language </w:t>
      </w:r>
      <w:r>
        <w:rPr>
          <w:rFonts w:ascii="Times New Roman" w:hAnsi="Times New Roman" w:cs="Times New Roman"/>
        </w:rPr>
        <w:t>that incorporates the provisions, duties, and obligations of</w:t>
      </w:r>
      <w:r w:rsidRPr="00DB6D3B">
        <w:rPr>
          <w:rFonts w:ascii="Times New Roman" w:hAnsi="Times New Roman" w:cs="Times New Roman"/>
        </w:rPr>
        <w:t xml:space="preserve"> §§A—D, State Finance and Procurement Article,</w:t>
      </w:r>
      <w:r w:rsidR="00042C51">
        <w:rPr>
          <w:rFonts w:ascii="Times New Roman" w:hAnsi="Times New Roman" w:cs="Times New Roman"/>
        </w:rPr>
        <w:t> </w:t>
      </w:r>
      <w:r w:rsidRPr="00DB6D3B">
        <w:rPr>
          <w:rFonts w:ascii="Times New Roman" w:hAnsi="Times New Roman" w:cs="Times New Roman"/>
        </w:rPr>
        <w:t>§15-226, Annotated Code of Maryland, and COMAR</w:t>
      </w:r>
      <w:r w:rsidR="00042C51">
        <w:rPr>
          <w:rFonts w:ascii="Times New Roman" w:hAnsi="Times New Roman" w:cs="Times New Roman"/>
        </w:rPr>
        <w:t> </w:t>
      </w:r>
      <w:r w:rsidRPr="00DB6D3B">
        <w:rPr>
          <w:rFonts w:ascii="Times New Roman" w:hAnsi="Times New Roman" w:cs="Times New Roman"/>
        </w:rPr>
        <w:t>21.10.08.</w:t>
      </w:r>
    </w:p>
    <w:sectPr w:rsidR="0040265B" w:rsidRPr="00DB6D3B" w:rsidSect="00690CD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56986" w14:textId="77777777" w:rsidR="007333AA" w:rsidRDefault="007333AA" w:rsidP="00485584">
      <w:pPr>
        <w:spacing w:after="0" w:line="240" w:lineRule="auto"/>
      </w:pPr>
      <w:r>
        <w:separator/>
      </w:r>
    </w:p>
  </w:endnote>
  <w:endnote w:type="continuationSeparator" w:id="0">
    <w:p w14:paraId="6D5A27B6" w14:textId="77777777" w:rsidR="007333AA" w:rsidRDefault="007333AA" w:rsidP="00485584">
      <w:pPr>
        <w:spacing w:after="0" w:line="240" w:lineRule="auto"/>
      </w:pPr>
      <w:r>
        <w:continuationSeparator/>
      </w:r>
    </w:p>
  </w:endnote>
  <w:endnote w:type="continuationNotice" w:id="1">
    <w:p w14:paraId="725F7A66" w14:textId="77777777" w:rsidR="007333AA" w:rsidRDefault="007333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alias w:val="Version Date"/>
      <w:tag w:val="Version_x0020_Date"/>
      <w:id w:val="796183936"/>
      <w:placeholder>
        <w:docPart w:val="DA5562AC3757465E9E144CB28E11C033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6A04D311-2C5A-4B00-91DC-9E5AC4B2474A}"/>
      <w:date w:fullDate="2026-01-12T00:00:00Z">
        <w:dateFormat w:val="MM/dd/yyyy"/>
        <w:lid w:val="en-US"/>
        <w:storeMappedDataAs w:val="dateTime"/>
        <w:calendar w:val="gregorian"/>
      </w:date>
    </w:sdtPr>
    <w:sdtEndPr/>
    <w:sdtContent>
      <w:p w14:paraId="7D5F0DD3" w14:textId="50F14F9F" w:rsidR="004C5EB5" w:rsidRDefault="00745EF6" w:rsidP="004C5EB5">
        <w:pPr>
          <w:pStyle w:val="Footer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01/12/2026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C7752" w14:textId="01BF0C16" w:rsidR="004C5EB5" w:rsidRPr="004C5EB5" w:rsidRDefault="004C5EB5" w:rsidP="004C5EB5">
    <w:pPr>
      <w:pStyle w:val="Footer"/>
      <w:jc w:val="right"/>
    </w:pPr>
    <w:r>
      <w:t>03/18/22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11254" w14:textId="77777777" w:rsidR="007333AA" w:rsidRDefault="007333AA" w:rsidP="00485584">
      <w:pPr>
        <w:spacing w:after="0" w:line="240" w:lineRule="auto"/>
      </w:pPr>
      <w:r>
        <w:separator/>
      </w:r>
    </w:p>
  </w:footnote>
  <w:footnote w:type="continuationSeparator" w:id="0">
    <w:p w14:paraId="05A4AB43" w14:textId="77777777" w:rsidR="007333AA" w:rsidRDefault="007333AA" w:rsidP="00485584">
      <w:pPr>
        <w:spacing w:after="0" w:line="240" w:lineRule="auto"/>
      </w:pPr>
      <w:r>
        <w:continuationSeparator/>
      </w:r>
    </w:p>
  </w:footnote>
  <w:footnote w:type="continuationNotice" w:id="1">
    <w:p w14:paraId="66934047" w14:textId="77777777" w:rsidR="007333AA" w:rsidRDefault="007333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48295" w14:textId="01AE2DE0" w:rsidR="00D50CD7" w:rsidRDefault="00D50C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E5DF" w14:textId="12229FF4" w:rsidR="00B21E08" w:rsidRDefault="005470BF" w:rsidP="00485584">
    <w:pPr>
      <w:pStyle w:val="Header"/>
    </w:pPr>
    <w:r>
      <w:rPr>
        <w:b/>
        <w:noProof/>
        <w:sz w:val="24"/>
        <w:szCs w:val="24"/>
      </w:rPr>
      <w:drawing>
        <wp:inline distT="0" distB="0" distL="0" distR="0" wp14:anchorId="67EA0F28" wp14:editId="1954653A">
          <wp:extent cx="2933700" cy="438150"/>
          <wp:effectExtent l="0" t="0" r="0" b="0"/>
          <wp:docPr id="1" name="Picture 1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-1318336367"/>
      <w:docPartObj>
        <w:docPartGallery w:val="Page Numbers (Top of Page)"/>
        <w:docPartUnique/>
      </w:docPartObj>
    </w:sdtPr>
    <w:sdtEndPr/>
    <w:sdtContent>
      <w:p w14:paraId="3E25B0A1" w14:textId="6473CF32" w:rsidR="00485584" w:rsidRPr="00D6542F" w:rsidRDefault="007333AA" w:rsidP="0022189D">
        <w:pPr>
          <w:pStyle w:val="Header"/>
          <w:rPr>
            <w:rFonts w:ascii="Times New Roman" w:hAnsi="Times New Roman" w:cs="Times New Roman"/>
            <w:bCs/>
            <w:noProof/>
            <w:sz w:val="24"/>
            <w:szCs w:val="24"/>
          </w:rPr>
        </w:pPr>
        <w:sdt>
          <w:sdtPr>
            <w:rPr>
              <w:rFonts w:ascii="Times New Roman Bold" w:hAnsi="Times New Roman Bold" w:cs="Times New Roman"/>
              <w:b/>
              <w:caps/>
              <w:noProof/>
              <w:sz w:val="24"/>
              <w:szCs w:val="24"/>
            </w:rPr>
            <w:alias w:val="Spec Type"/>
            <w:tag w:val="Spec_x0020_Type"/>
            <w:id w:val="638537245"/>
            <w:placeholder>
              <w:docPart w:val="B8C20BBEFC164F8280B0C24E9D65F0D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6A04D311-2C5A-4B00-91DC-9E5AC4B2474A}"/>
            <w:dropDownList w:lastValue="Special Provisions Insert">
              <w:listItem w:value="[Spec Type]"/>
            </w:dropDownList>
          </w:sdtPr>
          <w:sdtEndPr/>
          <w:sdtContent>
            <w:r w:rsidR="00A86B30" w:rsidRPr="00A86B30">
              <w:rPr>
                <w:rFonts w:ascii="Times New Roman Bold" w:hAnsi="Times New Roman Bold" w:cs="Times New Roman"/>
                <w:b/>
                <w:caps/>
                <w:noProof/>
                <w:sz w:val="24"/>
                <w:szCs w:val="24"/>
              </w:rPr>
              <w:t>Special Provisions Insert</w:t>
            </w:r>
          </w:sdtContent>
        </w:sdt>
        <w:r w:rsidR="00D5358F" w:rsidRPr="00D5358F">
          <w:rPr>
            <w:sz w:val="24"/>
            <w:szCs w:val="24"/>
          </w:rPr>
          <w:t xml:space="preserve"> </w:t>
        </w:r>
        <w:r w:rsidR="00D5358F">
          <w:rPr>
            <w:sz w:val="24"/>
            <w:szCs w:val="24"/>
          </w:rPr>
          <w:tab/>
        </w:r>
        <w:r w:rsidR="00087099">
          <w:rPr>
            <w:sz w:val="24"/>
            <w:szCs w:val="24"/>
          </w:rPr>
          <w:ptab w:relativeTo="margin" w:alignment="right" w:leader="none"/>
        </w:r>
        <w:r w:rsidR="00D5358F" w:rsidRPr="00D5358F">
          <w:rPr>
            <w:rFonts w:ascii="Times New Roman" w:hAnsi="Times New Roman" w:cs="Times New Roman"/>
            <w:sz w:val="24"/>
            <w:szCs w:val="24"/>
          </w:rPr>
          <w:t xml:space="preserve">CONTRACT NO. </w:t>
        </w:r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ract Number"/>
            <w:tag w:val="Contract_x0020_Number"/>
            <w:id w:val="388780460"/>
            <w:placeholder>
              <w:docPart w:val="F68E4F54D29D494C8E7739D1C8795E3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6A04D311-2C5A-4B00-91DC-9E5AC4B2474A}"/>
            <w:text/>
          </w:sdtPr>
          <w:sdtEndPr/>
          <w:sdtContent>
            <w:r w:rsidR="0078381B" w:rsidRPr="0078381B">
              <w:rPr>
                <w:rStyle w:val="PlaceholderText"/>
                <w:rFonts w:ascii="Times New Roman" w:hAnsi="Times New Roman" w:cs="Times New Roman"/>
                <w:sz w:val="24"/>
                <w:szCs w:val="24"/>
              </w:rPr>
              <w:t>[Contract Number]</w:t>
            </w:r>
          </w:sdtContent>
        </w:sdt>
      </w:p>
      <w:p w14:paraId="4299E6FA" w14:textId="2D62E593" w:rsidR="004C5EB5" w:rsidRPr="00D6542F" w:rsidRDefault="007333AA" w:rsidP="00485584">
        <w:pPr>
          <w:pStyle w:val="Header"/>
          <w:rPr>
            <w:bCs/>
            <w:sz w:val="24"/>
            <w:szCs w:val="24"/>
          </w:rPr>
        </w:pPr>
        <w:sdt>
          <w:sdtPr>
            <w:rPr>
              <w:rFonts w:ascii="Times New Roman" w:hAnsi="Times New Roman" w:cs="Times New Roman"/>
              <w:caps/>
              <w:sz w:val="24"/>
              <w:szCs w:val="24"/>
            </w:rPr>
            <w:alias w:val="Title"/>
            <w:tag w:val=""/>
            <w:id w:val="-965047208"/>
            <w:placeholder>
              <w:docPart w:val="C26B5D76FE8F40E89F9B73722F6E7E5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7A4746">
              <w:rPr>
                <w:rFonts w:ascii="Times New Roman" w:hAnsi="Times New Roman" w:cs="Times New Roman"/>
                <w:caps/>
                <w:sz w:val="24"/>
                <w:szCs w:val="24"/>
              </w:rPr>
              <w:t>GP — 8.01 SUBCONTRACTING</w:t>
            </w:r>
          </w:sdtContent>
        </w:sdt>
        <w:r w:rsidR="00087099" w:rsidRPr="00D6542F">
          <w:rPr>
            <w:rFonts w:ascii="Times New Roman" w:hAnsi="Times New Roman" w:cs="Times New Roman"/>
            <w:bCs/>
            <w:noProof/>
            <w:sz w:val="24"/>
            <w:szCs w:val="24"/>
          </w:rPr>
          <w:ptab w:relativeTo="margin" w:alignment="right" w:leader="none"/>
        </w:r>
        <w:r w:rsidR="00485584" w:rsidRPr="00D6542F">
          <w:rPr>
            <w:bCs/>
          </w:rPr>
          <w:t xml:space="preserve"> </w:t>
        </w:r>
        <w:r w:rsidR="00485584" w:rsidRPr="007636D6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="00485584" w:rsidRPr="007636D6">
          <w:rPr>
            <w:rFonts w:ascii="Times New Roman" w:hAnsi="Times New Roman" w:cs="Times New Roman"/>
            <w:bCs/>
          </w:rPr>
          <w:instrText xml:space="preserve"> PAGE </w:instrText>
        </w:r>
        <w:r w:rsidR="00485584" w:rsidRPr="007636D6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485584" w:rsidRPr="007636D6">
          <w:rPr>
            <w:rFonts w:ascii="Times New Roman" w:hAnsi="Times New Roman" w:cs="Times New Roman"/>
            <w:bCs/>
            <w:noProof/>
          </w:rPr>
          <w:t>2</w:t>
        </w:r>
        <w:r w:rsidR="00485584" w:rsidRPr="007636D6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  <w:r w:rsidR="00485584" w:rsidRPr="007636D6">
          <w:rPr>
            <w:rFonts w:ascii="Times New Roman" w:hAnsi="Times New Roman" w:cs="Times New Roman"/>
            <w:bCs/>
          </w:rPr>
          <w:t xml:space="preserve"> of </w:t>
        </w:r>
        <w:r w:rsidR="00485584" w:rsidRPr="007636D6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="00485584" w:rsidRPr="007636D6">
          <w:rPr>
            <w:rFonts w:ascii="Times New Roman" w:hAnsi="Times New Roman" w:cs="Times New Roman"/>
            <w:bCs/>
          </w:rPr>
          <w:instrText xml:space="preserve"> NUMPAGES  </w:instrText>
        </w:r>
        <w:r w:rsidR="00485584" w:rsidRPr="007636D6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485584" w:rsidRPr="007636D6">
          <w:rPr>
            <w:rFonts w:ascii="Times New Roman" w:hAnsi="Times New Roman" w:cs="Times New Roman"/>
            <w:bCs/>
            <w:noProof/>
          </w:rPr>
          <w:t>2</w:t>
        </w:r>
        <w:r w:rsidR="00485584" w:rsidRPr="007636D6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</w:p>
      <w:p w14:paraId="785D230C" w14:textId="155A41C5" w:rsidR="00485584" w:rsidRDefault="007333AA" w:rsidP="00485584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80B3" w14:textId="426A438C" w:rsidR="00485584" w:rsidRDefault="00485584" w:rsidP="00485584">
    <w:pPr>
      <w:pStyle w:val="Header"/>
    </w:pPr>
    <w:r>
      <w:rPr>
        <w:b/>
        <w:noProof/>
        <w:sz w:val="24"/>
        <w:szCs w:val="24"/>
      </w:rPr>
      <w:drawing>
        <wp:inline distT="0" distB="0" distL="0" distR="0" wp14:anchorId="53E94DEF" wp14:editId="385F9D98">
          <wp:extent cx="2933700" cy="438150"/>
          <wp:effectExtent l="0" t="0" r="0" b="0"/>
          <wp:docPr id="3" name="Picture 3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15F845" w14:textId="5B915D9A" w:rsidR="00485584" w:rsidRPr="00CF5346" w:rsidRDefault="007333AA" w:rsidP="00485584">
    <w:pPr>
      <w:pStyle w:val="Header"/>
      <w:rPr>
        <w:rFonts w:ascii="Times New Roman" w:hAnsi="Times New Roman" w:cs="Times New Roman"/>
        <w:bCs/>
        <w:noProof/>
        <w:sz w:val="24"/>
        <w:szCs w:val="24"/>
      </w:rPr>
    </w:pPr>
    <w:sdt>
      <w:sdtPr>
        <w:rPr>
          <w:rFonts w:ascii="Times New Roman" w:hAnsi="Times New Roman" w:cs="Times New Roman"/>
          <w:b/>
          <w:noProof/>
          <w:sz w:val="24"/>
          <w:szCs w:val="24"/>
        </w:rPr>
        <w:alias w:val="Spec Type"/>
        <w:tag w:val="Spec_x0020_Type"/>
        <w:id w:val="-1699622086"/>
        <w:placeholder>
          <w:docPart w:val="56471F481D7646AC87390B171FD3A76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6A04D311-2C5A-4B00-91DC-9E5AC4B2474A}"/>
        <w:dropDownList w:lastValue="Special Provisions Insert">
          <w:listItem w:value="[Spec Type]"/>
        </w:dropDownList>
      </w:sdtPr>
      <w:sdtEndPr/>
      <w:sdtContent>
        <w:r w:rsidR="00ED0307" w:rsidRPr="00BC4E7E">
          <w:rPr>
            <w:rFonts w:ascii="Times New Roman" w:hAnsi="Times New Roman" w:cs="Times New Roman"/>
            <w:b/>
            <w:noProof/>
            <w:sz w:val="24"/>
            <w:szCs w:val="24"/>
          </w:rPr>
          <w:t>Special Provisions Insert</w:t>
        </w:r>
      </w:sdtContent>
    </w:sdt>
    <w:r w:rsidR="0006735C" w:rsidRPr="00BC4E7E">
      <w:rPr>
        <w:rFonts w:ascii="Times New Roman" w:hAnsi="Times New Roman" w:cs="Times New Roman"/>
        <w:b/>
        <w:noProof/>
        <w:sz w:val="24"/>
        <w:szCs w:val="24"/>
      </w:rPr>
      <w:tab/>
      <w:t xml:space="preserve"> </w:t>
    </w:r>
    <w:r w:rsidR="0006735C" w:rsidRPr="00BC4E7E">
      <w:rPr>
        <w:rFonts w:ascii="Times New Roman" w:hAnsi="Times New Roman" w:cs="Times New Roman"/>
        <w:b/>
        <w:noProof/>
        <w:sz w:val="24"/>
        <w:szCs w:val="24"/>
      </w:rPr>
      <w:tab/>
    </w:r>
    <w:r w:rsidR="0006735C" w:rsidRPr="00CF5346">
      <w:rPr>
        <w:rFonts w:ascii="Times New Roman" w:hAnsi="Times New Roman" w:cs="Times New Roman"/>
        <w:bCs/>
        <w:noProof/>
        <w:sz w:val="24"/>
        <w:szCs w:val="24"/>
      </w:rPr>
      <w:t>CONTRACT NO. IFB_CONTRACTNO.</w:t>
    </w:r>
  </w:p>
  <w:p w14:paraId="549D6F13" w14:textId="157BCA09" w:rsidR="00485584" w:rsidRPr="00CF5346" w:rsidRDefault="007333AA">
    <w:pPr>
      <w:pStyle w:val="Header"/>
      <w:rPr>
        <w:bCs/>
        <w:noProof/>
        <w:sz w:val="24"/>
        <w:szCs w:val="24"/>
      </w:rPr>
    </w:pPr>
    <w:sdt>
      <w:sdtPr>
        <w:rPr>
          <w:rFonts w:ascii="Times New Roman" w:hAnsi="Times New Roman" w:cs="Times New Roman"/>
          <w:bCs/>
          <w:noProof/>
          <w:sz w:val="24"/>
          <w:szCs w:val="24"/>
        </w:rPr>
        <w:alias w:val="Title"/>
        <w:tag w:val=""/>
        <w:id w:val="-1185441070"/>
        <w:placeholder>
          <w:docPart w:val="5606AD85FD33457A94CD82125777DC9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A4746">
          <w:rPr>
            <w:rFonts w:ascii="Times New Roman" w:hAnsi="Times New Roman" w:cs="Times New Roman"/>
            <w:bCs/>
            <w:noProof/>
            <w:sz w:val="24"/>
            <w:szCs w:val="24"/>
          </w:rPr>
          <w:t>GP — 8.01 SUBCONTRACTING</w:t>
        </w:r>
      </w:sdtContent>
    </w:sdt>
    <w:r w:rsidR="00485584" w:rsidRPr="00CF5346">
      <w:rPr>
        <w:bCs/>
        <w:noProof/>
        <w:sz w:val="24"/>
        <w:szCs w:val="24"/>
      </w:rPr>
      <w:tab/>
    </w:r>
    <w:r w:rsidR="00485584" w:rsidRPr="00CF5346">
      <w:rPr>
        <w:bCs/>
        <w:noProof/>
        <w:sz w:val="24"/>
        <w:szCs w:val="24"/>
      </w:rPr>
      <w:tab/>
    </w:r>
    <w:r w:rsidR="00485584" w:rsidRPr="00CF5346">
      <w:rPr>
        <w:rFonts w:ascii="Times New Roman" w:hAnsi="Times New Roman" w:cs="Times New Roman"/>
        <w:bCs/>
        <w:noProof/>
        <w:sz w:val="24"/>
        <w:szCs w:val="24"/>
      </w:rPr>
      <w:t>1 of 3</w:t>
    </w:r>
  </w:p>
  <w:p w14:paraId="6DD1669B" w14:textId="77777777" w:rsidR="004C5EB5" w:rsidRDefault="004C5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2302"/>
    <w:multiLevelType w:val="hybridMultilevel"/>
    <w:tmpl w:val="ACD63054"/>
    <w:lvl w:ilvl="0" w:tplc="DE60A7B8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5F7606F0"/>
    <w:multiLevelType w:val="hybridMultilevel"/>
    <w:tmpl w:val="6DF244D6"/>
    <w:lvl w:ilvl="0" w:tplc="745EBC9C">
      <w:start w:val="1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641848ED"/>
    <w:multiLevelType w:val="hybridMultilevel"/>
    <w:tmpl w:val="DEE2161E"/>
    <w:lvl w:ilvl="0" w:tplc="E3A0027E">
      <w:start w:val="1"/>
      <w:numFmt w:val="lowerLetter"/>
      <w:lvlText w:val="(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1354959572">
    <w:abstractNumId w:val="1"/>
  </w:num>
  <w:num w:numId="2" w16cid:durableId="1716736965">
    <w:abstractNumId w:val="2"/>
  </w:num>
  <w:num w:numId="3" w16cid:durableId="48000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NDY0Njc2MzcxNbJQ0lEKTi0uzszPAykwrwUAMh3wBywAAAA="/>
  </w:docVars>
  <w:rsids>
    <w:rsidRoot w:val="009B6B00"/>
    <w:rsid w:val="00000F93"/>
    <w:rsid w:val="00022054"/>
    <w:rsid w:val="00032B65"/>
    <w:rsid w:val="00040A54"/>
    <w:rsid w:val="00042C51"/>
    <w:rsid w:val="00043253"/>
    <w:rsid w:val="00043CD7"/>
    <w:rsid w:val="00052969"/>
    <w:rsid w:val="00063ED3"/>
    <w:rsid w:val="0006446A"/>
    <w:rsid w:val="0006735C"/>
    <w:rsid w:val="0007560E"/>
    <w:rsid w:val="00083ECE"/>
    <w:rsid w:val="00086405"/>
    <w:rsid w:val="00087099"/>
    <w:rsid w:val="00096D3E"/>
    <w:rsid w:val="000970EA"/>
    <w:rsid w:val="000B074C"/>
    <w:rsid w:val="000B7AAA"/>
    <w:rsid w:val="000C0205"/>
    <w:rsid w:val="000D4005"/>
    <w:rsid w:val="000D6973"/>
    <w:rsid w:val="000F471A"/>
    <w:rsid w:val="00110BB4"/>
    <w:rsid w:val="0011354C"/>
    <w:rsid w:val="00115636"/>
    <w:rsid w:val="001246FF"/>
    <w:rsid w:val="00125485"/>
    <w:rsid w:val="00131C7E"/>
    <w:rsid w:val="00134333"/>
    <w:rsid w:val="001345F4"/>
    <w:rsid w:val="00142CF9"/>
    <w:rsid w:val="001536DF"/>
    <w:rsid w:val="00162642"/>
    <w:rsid w:val="001766FD"/>
    <w:rsid w:val="00177E4A"/>
    <w:rsid w:val="00185AB9"/>
    <w:rsid w:val="001934A4"/>
    <w:rsid w:val="001A7E70"/>
    <w:rsid w:val="001B22C5"/>
    <w:rsid w:val="001B66D6"/>
    <w:rsid w:val="001C5A4F"/>
    <w:rsid w:val="001D1C92"/>
    <w:rsid w:val="001D4086"/>
    <w:rsid w:val="001F4154"/>
    <w:rsid w:val="002045AC"/>
    <w:rsid w:val="002152AC"/>
    <w:rsid w:val="0022189D"/>
    <w:rsid w:val="00221C32"/>
    <w:rsid w:val="00226EF4"/>
    <w:rsid w:val="002274C6"/>
    <w:rsid w:val="00234233"/>
    <w:rsid w:val="002344E4"/>
    <w:rsid w:val="00235948"/>
    <w:rsid w:val="00235AEB"/>
    <w:rsid w:val="00236E3C"/>
    <w:rsid w:val="00237109"/>
    <w:rsid w:val="00247E18"/>
    <w:rsid w:val="00253285"/>
    <w:rsid w:val="00260EAA"/>
    <w:rsid w:val="002612EF"/>
    <w:rsid w:val="00270279"/>
    <w:rsid w:val="00270298"/>
    <w:rsid w:val="0028407C"/>
    <w:rsid w:val="002973DD"/>
    <w:rsid w:val="002A502A"/>
    <w:rsid w:val="002B251A"/>
    <w:rsid w:val="002B626E"/>
    <w:rsid w:val="002C0917"/>
    <w:rsid w:val="002C2E8C"/>
    <w:rsid w:val="002C7D50"/>
    <w:rsid w:val="002C7F28"/>
    <w:rsid w:val="00305034"/>
    <w:rsid w:val="00322CC0"/>
    <w:rsid w:val="003335F6"/>
    <w:rsid w:val="003340C8"/>
    <w:rsid w:val="00334EBA"/>
    <w:rsid w:val="00340A81"/>
    <w:rsid w:val="00347A6C"/>
    <w:rsid w:val="00350993"/>
    <w:rsid w:val="00374D37"/>
    <w:rsid w:val="003759E3"/>
    <w:rsid w:val="003766D0"/>
    <w:rsid w:val="00377B2F"/>
    <w:rsid w:val="003807AB"/>
    <w:rsid w:val="003878C5"/>
    <w:rsid w:val="00387E14"/>
    <w:rsid w:val="003905CF"/>
    <w:rsid w:val="0039782D"/>
    <w:rsid w:val="003A038C"/>
    <w:rsid w:val="003A26B6"/>
    <w:rsid w:val="003A3E95"/>
    <w:rsid w:val="003B526A"/>
    <w:rsid w:val="003C4AA6"/>
    <w:rsid w:val="003F16C6"/>
    <w:rsid w:val="00400C4E"/>
    <w:rsid w:val="0040265B"/>
    <w:rsid w:val="004071A5"/>
    <w:rsid w:val="00426CFD"/>
    <w:rsid w:val="00426EA5"/>
    <w:rsid w:val="0044156E"/>
    <w:rsid w:val="00455740"/>
    <w:rsid w:val="00462255"/>
    <w:rsid w:val="00477F54"/>
    <w:rsid w:val="0048244C"/>
    <w:rsid w:val="00485584"/>
    <w:rsid w:val="00490502"/>
    <w:rsid w:val="004A5C02"/>
    <w:rsid w:val="004A61C2"/>
    <w:rsid w:val="004B0D26"/>
    <w:rsid w:val="004B367D"/>
    <w:rsid w:val="004B4E5F"/>
    <w:rsid w:val="004C1EB0"/>
    <w:rsid w:val="004C3C3C"/>
    <w:rsid w:val="004C5EB5"/>
    <w:rsid w:val="004C6CA9"/>
    <w:rsid w:val="004C7B43"/>
    <w:rsid w:val="004D05B9"/>
    <w:rsid w:val="004D6F75"/>
    <w:rsid w:val="004E38F4"/>
    <w:rsid w:val="004E584F"/>
    <w:rsid w:val="004E71E6"/>
    <w:rsid w:val="004F0F6A"/>
    <w:rsid w:val="004F1029"/>
    <w:rsid w:val="00501C11"/>
    <w:rsid w:val="0050383A"/>
    <w:rsid w:val="0050619C"/>
    <w:rsid w:val="00517086"/>
    <w:rsid w:val="005203AE"/>
    <w:rsid w:val="00520F5A"/>
    <w:rsid w:val="00523F39"/>
    <w:rsid w:val="00525025"/>
    <w:rsid w:val="005428B3"/>
    <w:rsid w:val="005470BF"/>
    <w:rsid w:val="005555D7"/>
    <w:rsid w:val="00557248"/>
    <w:rsid w:val="0056123E"/>
    <w:rsid w:val="00566867"/>
    <w:rsid w:val="0057351B"/>
    <w:rsid w:val="0059246A"/>
    <w:rsid w:val="005A1858"/>
    <w:rsid w:val="005B3668"/>
    <w:rsid w:val="005C3C45"/>
    <w:rsid w:val="005D1710"/>
    <w:rsid w:val="005D1D64"/>
    <w:rsid w:val="005E3CDE"/>
    <w:rsid w:val="005F5442"/>
    <w:rsid w:val="005F58C5"/>
    <w:rsid w:val="005F5C14"/>
    <w:rsid w:val="00603C6E"/>
    <w:rsid w:val="00610167"/>
    <w:rsid w:val="00623F22"/>
    <w:rsid w:val="00635AFE"/>
    <w:rsid w:val="006407F4"/>
    <w:rsid w:val="0066245C"/>
    <w:rsid w:val="0066270F"/>
    <w:rsid w:val="006637F8"/>
    <w:rsid w:val="00673A07"/>
    <w:rsid w:val="00673AC9"/>
    <w:rsid w:val="0068495F"/>
    <w:rsid w:val="006850CD"/>
    <w:rsid w:val="0068529A"/>
    <w:rsid w:val="006877FA"/>
    <w:rsid w:val="00690CD4"/>
    <w:rsid w:val="006A0826"/>
    <w:rsid w:val="006B2CE8"/>
    <w:rsid w:val="006B4670"/>
    <w:rsid w:val="006B6206"/>
    <w:rsid w:val="006B7C32"/>
    <w:rsid w:val="006C3432"/>
    <w:rsid w:val="006C64B2"/>
    <w:rsid w:val="006D4264"/>
    <w:rsid w:val="006D5AA4"/>
    <w:rsid w:val="006E03AF"/>
    <w:rsid w:val="006E4C6A"/>
    <w:rsid w:val="006F19C2"/>
    <w:rsid w:val="006F5D6E"/>
    <w:rsid w:val="00711B32"/>
    <w:rsid w:val="007151A2"/>
    <w:rsid w:val="00721F53"/>
    <w:rsid w:val="007333AA"/>
    <w:rsid w:val="00733CB3"/>
    <w:rsid w:val="0073483E"/>
    <w:rsid w:val="00745EF6"/>
    <w:rsid w:val="00746B84"/>
    <w:rsid w:val="00761BC3"/>
    <w:rsid w:val="007636D6"/>
    <w:rsid w:val="00776641"/>
    <w:rsid w:val="0078381B"/>
    <w:rsid w:val="00785810"/>
    <w:rsid w:val="007A2F6B"/>
    <w:rsid w:val="007A4746"/>
    <w:rsid w:val="007B2B5A"/>
    <w:rsid w:val="007B2FFA"/>
    <w:rsid w:val="007B661F"/>
    <w:rsid w:val="007C08D4"/>
    <w:rsid w:val="007C394A"/>
    <w:rsid w:val="007D59D4"/>
    <w:rsid w:val="007E27E1"/>
    <w:rsid w:val="007E41C5"/>
    <w:rsid w:val="007F3E53"/>
    <w:rsid w:val="007F4FDA"/>
    <w:rsid w:val="00800B39"/>
    <w:rsid w:val="00801432"/>
    <w:rsid w:val="00823347"/>
    <w:rsid w:val="00826AB3"/>
    <w:rsid w:val="00830077"/>
    <w:rsid w:val="00834022"/>
    <w:rsid w:val="00843653"/>
    <w:rsid w:val="00845F67"/>
    <w:rsid w:val="00865A9E"/>
    <w:rsid w:val="00867FCE"/>
    <w:rsid w:val="0087089B"/>
    <w:rsid w:val="00871B25"/>
    <w:rsid w:val="00871B35"/>
    <w:rsid w:val="008751DA"/>
    <w:rsid w:val="00882B78"/>
    <w:rsid w:val="00887D75"/>
    <w:rsid w:val="0089485D"/>
    <w:rsid w:val="008B0591"/>
    <w:rsid w:val="008B3F5A"/>
    <w:rsid w:val="008D25B2"/>
    <w:rsid w:val="008D3EE5"/>
    <w:rsid w:val="008E205F"/>
    <w:rsid w:val="008F1C23"/>
    <w:rsid w:val="008F4088"/>
    <w:rsid w:val="00901C14"/>
    <w:rsid w:val="00905451"/>
    <w:rsid w:val="00906281"/>
    <w:rsid w:val="00907EA7"/>
    <w:rsid w:val="00913814"/>
    <w:rsid w:val="00914843"/>
    <w:rsid w:val="00916049"/>
    <w:rsid w:val="009173F6"/>
    <w:rsid w:val="00917F98"/>
    <w:rsid w:val="00922ECB"/>
    <w:rsid w:val="00924447"/>
    <w:rsid w:val="00930736"/>
    <w:rsid w:val="00931476"/>
    <w:rsid w:val="0093323F"/>
    <w:rsid w:val="00934F74"/>
    <w:rsid w:val="0096172E"/>
    <w:rsid w:val="00963097"/>
    <w:rsid w:val="0098320B"/>
    <w:rsid w:val="00984FA2"/>
    <w:rsid w:val="009876E5"/>
    <w:rsid w:val="009B6B00"/>
    <w:rsid w:val="009C3A9B"/>
    <w:rsid w:val="009D3802"/>
    <w:rsid w:val="009D7570"/>
    <w:rsid w:val="009E14AD"/>
    <w:rsid w:val="009E3172"/>
    <w:rsid w:val="009F05EC"/>
    <w:rsid w:val="009F4DBA"/>
    <w:rsid w:val="00A04938"/>
    <w:rsid w:val="00A054BC"/>
    <w:rsid w:val="00A10CC0"/>
    <w:rsid w:val="00A13248"/>
    <w:rsid w:val="00A30CE0"/>
    <w:rsid w:val="00A31EAE"/>
    <w:rsid w:val="00A40BFA"/>
    <w:rsid w:val="00A44328"/>
    <w:rsid w:val="00A51C71"/>
    <w:rsid w:val="00A51F13"/>
    <w:rsid w:val="00A61CF7"/>
    <w:rsid w:val="00A62138"/>
    <w:rsid w:val="00A6363C"/>
    <w:rsid w:val="00A64683"/>
    <w:rsid w:val="00A737E8"/>
    <w:rsid w:val="00A82289"/>
    <w:rsid w:val="00A86B30"/>
    <w:rsid w:val="00A93CEE"/>
    <w:rsid w:val="00A95610"/>
    <w:rsid w:val="00A95F9A"/>
    <w:rsid w:val="00AC20F1"/>
    <w:rsid w:val="00AC6CE3"/>
    <w:rsid w:val="00AD1226"/>
    <w:rsid w:val="00AD3095"/>
    <w:rsid w:val="00AD4A25"/>
    <w:rsid w:val="00AD6678"/>
    <w:rsid w:val="00AF0AFB"/>
    <w:rsid w:val="00AF25F3"/>
    <w:rsid w:val="00AF3FE6"/>
    <w:rsid w:val="00AF451C"/>
    <w:rsid w:val="00AF7090"/>
    <w:rsid w:val="00AF75BE"/>
    <w:rsid w:val="00B0513F"/>
    <w:rsid w:val="00B0688C"/>
    <w:rsid w:val="00B14C97"/>
    <w:rsid w:val="00B21A10"/>
    <w:rsid w:val="00B21E08"/>
    <w:rsid w:val="00B223CB"/>
    <w:rsid w:val="00B24B80"/>
    <w:rsid w:val="00B25687"/>
    <w:rsid w:val="00B406DF"/>
    <w:rsid w:val="00B47BD7"/>
    <w:rsid w:val="00B578F4"/>
    <w:rsid w:val="00B62AB6"/>
    <w:rsid w:val="00B63D69"/>
    <w:rsid w:val="00B8001B"/>
    <w:rsid w:val="00B94962"/>
    <w:rsid w:val="00B9725F"/>
    <w:rsid w:val="00B97983"/>
    <w:rsid w:val="00BA0819"/>
    <w:rsid w:val="00BA747F"/>
    <w:rsid w:val="00BA7AE0"/>
    <w:rsid w:val="00BB0F1B"/>
    <w:rsid w:val="00BC4E7E"/>
    <w:rsid w:val="00BD20FF"/>
    <w:rsid w:val="00BD3C2B"/>
    <w:rsid w:val="00BE29D2"/>
    <w:rsid w:val="00BF26B4"/>
    <w:rsid w:val="00BF56F0"/>
    <w:rsid w:val="00C0068C"/>
    <w:rsid w:val="00C006D0"/>
    <w:rsid w:val="00C042F2"/>
    <w:rsid w:val="00C06E27"/>
    <w:rsid w:val="00C16E5F"/>
    <w:rsid w:val="00C25780"/>
    <w:rsid w:val="00C27C3D"/>
    <w:rsid w:val="00C35F93"/>
    <w:rsid w:val="00C42C0C"/>
    <w:rsid w:val="00C53C51"/>
    <w:rsid w:val="00C7338F"/>
    <w:rsid w:val="00C73F34"/>
    <w:rsid w:val="00C74D9C"/>
    <w:rsid w:val="00C85137"/>
    <w:rsid w:val="00CA1B86"/>
    <w:rsid w:val="00CB3B10"/>
    <w:rsid w:val="00CB7AD0"/>
    <w:rsid w:val="00CC0FCE"/>
    <w:rsid w:val="00CC615F"/>
    <w:rsid w:val="00CC6960"/>
    <w:rsid w:val="00CD1491"/>
    <w:rsid w:val="00CD2A79"/>
    <w:rsid w:val="00CD2AB6"/>
    <w:rsid w:val="00CD477C"/>
    <w:rsid w:val="00CE259F"/>
    <w:rsid w:val="00CE5149"/>
    <w:rsid w:val="00CE7A85"/>
    <w:rsid w:val="00CF5346"/>
    <w:rsid w:val="00D16761"/>
    <w:rsid w:val="00D22E2F"/>
    <w:rsid w:val="00D3556F"/>
    <w:rsid w:val="00D36018"/>
    <w:rsid w:val="00D444A0"/>
    <w:rsid w:val="00D50CD7"/>
    <w:rsid w:val="00D50DD9"/>
    <w:rsid w:val="00D5358F"/>
    <w:rsid w:val="00D6542F"/>
    <w:rsid w:val="00D71539"/>
    <w:rsid w:val="00D767EB"/>
    <w:rsid w:val="00D82DE2"/>
    <w:rsid w:val="00D83A67"/>
    <w:rsid w:val="00DB6D3B"/>
    <w:rsid w:val="00DC65BB"/>
    <w:rsid w:val="00DD150B"/>
    <w:rsid w:val="00DD7A07"/>
    <w:rsid w:val="00DE6932"/>
    <w:rsid w:val="00E00B1D"/>
    <w:rsid w:val="00E1304D"/>
    <w:rsid w:val="00E13388"/>
    <w:rsid w:val="00E27550"/>
    <w:rsid w:val="00E27DC9"/>
    <w:rsid w:val="00E3113B"/>
    <w:rsid w:val="00E350E1"/>
    <w:rsid w:val="00E44490"/>
    <w:rsid w:val="00E468F2"/>
    <w:rsid w:val="00E52648"/>
    <w:rsid w:val="00E53461"/>
    <w:rsid w:val="00E5411E"/>
    <w:rsid w:val="00E62786"/>
    <w:rsid w:val="00E676D9"/>
    <w:rsid w:val="00E733DA"/>
    <w:rsid w:val="00E76B60"/>
    <w:rsid w:val="00E85358"/>
    <w:rsid w:val="00E85D76"/>
    <w:rsid w:val="00E86CC5"/>
    <w:rsid w:val="00EA6584"/>
    <w:rsid w:val="00EA7FA3"/>
    <w:rsid w:val="00EB32C8"/>
    <w:rsid w:val="00EC1577"/>
    <w:rsid w:val="00ED0307"/>
    <w:rsid w:val="00EF467E"/>
    <w:rsid w:val="00F0376E"/>
    <w:rsid w:val="00F05A5F"/>
    <w:rsid w:val="00F068D0"/>
    <w:rsid w:val="00F06DFC"/>
    <w:rsid w:val="00F23156"/>
    <w:rsid w:val="00F25196"/>
    <w:rsid w:val="00F275C7"/>
    <w:rsid w:val="00F37229"/>
    <w:rsid w:val="00F41C67"/>
    <w:rsid w:val="00F47C04"/>
    <w:rsid w:val="00F503E7"/>
    <w:rsid w:val="00F55EC8"/>
    <w:rsid w:val="00F562F6"/>
    <w:rsid w:val="00F66C51"/>
    <w:rsid w:val="00F70D78"/>
    <w:rsid w:val="00F7229D"/>
    <w:rsid w:val="00F73DCC"/>
    <w:rsid w:val="00F85DD6"/>
    <w:rsid w:val="00F87648"/>
    <w:rsid w:val="00FA2B77"/>
    <w:rsid w:val="00FA4AAB"/>
    <w:rsid w:val="00FB3F46"/>
    <w:rsid w:val="00FB3F5F"/>
    <w:rsid w:val="00FB4086"/>
    <w:rsid w:val="00FC1BDE"/>
    <w:rsid w:val="00FD22AA"/>
    <w:rsid w:val="00FE408E"/>
    <w:rsid w:val="00FF011D"/>
    <w:rsid w:val="00FF5F25"/>
    <w:rsid w:val="19F2F930"/>
    <w:rsid w:val="3087D3E8"/>
    <w:rsid w:val="3DD0C37D"/>
    <w:rsid w:val="509B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089BDF"/>
  <w15:chartTrackingRefBased/>
  <w15:docId w15:val="{7F64654F-A9AF-47C0-A74D-D7306062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B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B7A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A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AD0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85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584"/>
  </w:style>
  <w:style w:type="paragraph" w:styleId="Footer">
    <w:name w:val="footer"/>
    <w:basedOn w:val="Normal"/>
    <w:link w:val="FooterChar"/>
    <w:uiPriority w:val="99"/>
    <w:unhideWhenUsed/>
    <w:rsid w:val="00485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584"/>
  </w:style>
  <w:style w:type="character" w:styleId="PlaceholderText">
    <w:name w:val="Placeholder Text"/>
    <w:basedOn w:val="DefaultParagraphFont"/>
    <w:uiPriority w:val="99"/>
    <w:semiHidden/>
    <w:rsid w:val="00A31EA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20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2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2E8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D22A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7F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7FC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70298"/>
    <w:rPr>
      <w:color w:val="2B579A"/>
      <w:shd w:val="clear" w:color="auto" w:fill="E1DFDD"/>
    </w:rPr>
  </w:style>
  <w:style w:type="paragraph" w:customStyle="1" w:styleId="xmsonormal">
    <w:name w:val="x_msonormal"/>
    <w:basedOn w:val="Normal"/>
    <w:rsid w:val="00DB6D3B"/>
    <w:pPr>
      <w:spacing w:after="0" w:line="240" w:lineRule="auto"/>
    </w:pPr>
    <w:rPr>
      <w:rFonts w:ascii="Aptos" w:hAnsi="Aptos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4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6471F481D7646AC87390B171FD3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A4AF1-765B-412C-87D8-9086E8417C47}"/>
      </w:docPartPr>
      <w:docPartBody>
        <w:p w:rsidR="001F0453" w:rsidRDefault="00733CB3">
          <w:r w:rsidRPr="00AA73F0">
            <w:rPr>
              <w:rStyle w:val="PlaceholderText"/>
            </w:rPr>
            <w:t>[Spec Type]</w:t>
          </w:r>
        </w:p>
      </w:docPartBody>
    </w:docPart>
    <w:docPart>
      <w:docPartPr>
        <w:name w:val="5606AD85FD33457A94CD82125777D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265B4-88E7-4278-B50D-E58248003C18}"/>
      </w:docPartPr>
      <w:docPartBody>
        <w:p w:rsidR="001F0453" w:rsidRDefault="00733CB3">
          <w:r w:rsidRPr="00AA73F0">
            <w:rPr>
              <w:rStyle w:val="PlaceholderText"/>
            </w:rPr>
            <w:t>[Title]</w:t>
          </w:r>
        </w:p>
      </w:docPartBody>
    </w:docPart>
    <w:docPart>
      <w:docPartPr>
        <w:name w:val="B8C20BBEFC164F8280B0C24E9D65F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2971F-3337-43D8-853B-4E442B76B5FE}"/>
      </w:docPartPr>
      <w:docPartBody>
        <w:p w:rsidR="001F5842" w:rsidRDefault="008E2F19">
          <w:r w:rsidRPr="00E1654E">
            <w:rPr>
              <w:rStyle w:val="PlaceholderText"/>
            </w:rPr>
            <w:t>[Spec Type]</w:t>
          </w:r>
        </w:p>
      </w:docPartBody>
    </w:docPart>
    <w:docPart>
      <w:docPartPr>
        <w:name w:val="DA5562AC3757465E9E144CB28E11C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7290B-666F-43CC-B83A-356270773E7C}"/>
      </w:docPartPr>
      <w:docPartBody>
        <w:p w:rsidR="001F5842" w:rsidRDefault="008E2F19">
          <w:r w:rsidRPr="00E1654E">
            <w:rPr>
              <w:rStyle w:val="PlaceholderText"/>
            </w:rPr>
            <w:t>[Version Date]</w:t>
          </w:r>
        </w:p>
      </w:docPartBody>
    </w:docPart>
    <w:docPart>
      <w:docPartPr>
        <w:name w:val="744849F0F11A486080589335413CD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431E3-BAFB-4010-9DB8-E31FD1D13176}"/>
      </w:docPartPr>
      <w:docPartBody>
        <w:p w:rsidR="001F5842" w:rsidRDefault="008E2F19">
          <w:r w:rsidRPr="00E1654E">
            <w:rPr>
              <w:rStyle w:val="PlaceholderText"/>
            </w:rPr>
            <w:t>[Category]</w:t>
          </w:r>
        </w:p>
      </w:docPartBody>
    </w:docPart>
    <w:docPart>
      <w:docPartPr>
        <w:name w:val="B81FA42DD5A94A80A6EB2E8DD7BE6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B63577-F0DC-43D2-B1CA-FDBAF2F9730E}"/>
      </w:docPartPr>
      <w:docPartBody>
        <w:p w:rsidR="001F5842" w:rsidRDefault="008E2F19">
          <w:r w:rsidRPr="00E1654E">
            <w:rPr>
              <w:rStyle w:val="PlaceholderText"/>
            </w:rPr>
            <w:t>[Title]</w:t>
          </w:r>
        </w:p>
      </w:docPartBody>
    </w:docPart>
    <w:docPart>
      <w:docPartPr>
        <w:name w:val="C26B5D76FE8F40E89F9B73722F6E7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A2B99-A05C-491F-95F9-DD71C62703C7}"/>
      </w:docPartPr>
      <w:docPartBody>
        <w:p w:rsidR="00F1776C" w:rsidRDefault="0084448A">
          <w:r w:rsidRPr="00B10F60">
            <w:rPr>
              <w:rStyle w:val="PlaceholderText"/>
            </w:rPr>
            <w:t>[Title]</w:t>
          </w:r>
        </w:p>
      </w:docPartBody>
    </w:docPart>
    <w:docPart>
      <w:docPartPr>
        <w:name w:val="F68E4F54D29D494C8E7739D1C8795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EEA7A-A79B-4910-B64A-2D7C02A97AFC}"/>
      </w:docPartPr>
      <w:docPartBody>
        <w:p w:rsidR="00257E03" w:rsidRDefault="002B5A8E">
          <w:pPr>
            <w:pStyle w:val="F68E4F54D29D494C8E7739D1C8795E33"/>
          </w:pPr>
          <w:r w:rsidRPr="00BD7DEC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B3"/>
    <w:rsid w:val="0007560E"/>
    <w:rsid w:val="0011354C"/>
    <w:rsid w:val="00125485"/>
    <w:rsid w:val="001766FD"/>
    <w:rsid w:val="001B5BB5"/>
    <w:rsid w:val="001F0453"/>
    <w:rsid w:val="001F5842"/>
    <w:rsid w:val="00207C98"/>
    <w:rsid w:val="00257E03"/>
    <w:rsid w:val="002B5A8E"/>
    <w:rsid w:val="002C7F28"/>
    <w:rsid w:val="00372B17"/>
    <w:rsid w:val="003E3C18"/>
    <w:rsid w:val="00477F54"/>
    <w:rsid w:val="004E584F"/>
    <w:rsid w:val="005115AC"/>
    <w:rsid w:val="005A7F09"/>
    <w:rsid w:val="005D5071"/>
    <w:rsid w:val="005F5442"/>
    <w:rsid w:val="00662B7D"/>
    <w:rsid w:val="00675291"/>
    <w:rsid w:val="0069555E"/>
    <w:rsid w:val="00707D90"/>
    <w:rsid w:val="007151A2"/>
    <w:rsid w:val="007262B1"/>
    <w:rsid w:val="00733CB3"/>
    <w:rsid w:val="00776641"/>
    <w:rsid w:val="0084448A"/>
    <w:rsid w:val="008E2F19"/>
    <w:rsid w:val="00913814"/>
    <w:rsid w:val="00922ECB"/>
    <w:rsid w:val="00922FD4"/>
    <w:rsid w:val="00931476"/>
    <w:rsid w:val="009E29F4"/>
    <w:rsid w:val="00A03FE4"/>
    <w:rsid w:val="00A10361"/>
    <w:rsid w:val="00A34B8F"/>
    <w:rsid w:val="00A35A02"/>
    <w:rsid w:val="00A4273A"/>
    <w:rsid w:val="00A47C1A"/>
    <w:rsid w:val="00A64683"/>
    <w:rsid w:val="00A74BA1"/>
    <w:rsid w:val="00AB7748"/>
    <w:rsid w:val="00AD330C"/>
    <w:rsid w:val="00AE61CB"/>
    <w:rsid w:val="00B25687"/>
    <w:rsid w:val="00B47BD7"/>
    <w:rsid w:val="00B74C15"/>
    <w:rsid w:val="00B93515"/>
    <w:rsid w:val="00BA747F"/>
    <w:rsid w:val="00BD3C2B"/>
    <w:rsid w:val="00BF3785"/>
    <w:rsid w:val="00C0068C"/>
    <w:rsid w:val="00C30EF7"/>
    <w:rsid w:val="00C42C0C"/>
    <w:rsid w:val="00C56915"/>
    <w:rsid w:val="00C65CAC"/>
    <w:rsid w:val="00D24EAA"/>
    <w:rsid w:val="00D444A0"/>
    <w:rsid w:val="00D50136"/>
    <w:rsid w:val="00DB56BA"/>
    <w:rsid w:val="00E60D57"/>
    <w:rsid w:val="00EC1577"/>
    <w:rsid w:val="00F1776C"/>
    <w:rsid w:val="00F354D2"/>
    <w:rsid w:val="00F5047D"/>
    <w:rsid w:val="00F85DD6"/>
    <w:rsid w:val="00FC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B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3515"/>
    <w:rPr>
      <w:color w:val="808080"/>
    </w:rPr>
  </w:style>
  <w:style w:type="paragraph" w:customStyle="1" w:styleId="F68E4F54D29D494C8E7739D1C8795E33">
    <w:name w:val="F68E4F54D29D494C8E7739D1C8795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d167ed59c0f2811d7a982dd788458b02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1ad107b543ef4353d716d686d212dcbc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General Provisions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1: General Provisions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General Provisions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2026-01-12T05:00:00+00:00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8.01</Doc_x0020_Sort_x0020_Order>
    <Table_x0020_Of_x0020_Contents xmlns="64a3e435-be48-4f0a-a6e5-62b31e02ddd9">SPI - GP — 8.01 Subcontracting</Table_x0020_Of_x0020_Contents>
    <Project_x0020_Description_x0020_Long xmlns="64a3e435-be48-4f0a-a6e5-62b31e02ddd9" xsi:nil="true"/>
    <Pre-bid_x0020_Date xmlns="64a3e435-be48-4f0a-a6e5-62b31e02ddd9" xsi:nil="true"/>
    <FileSizeLimit xmlns="64a3e435-be48-4f0a-a6e5-62b31e02ddd9" xsi:nil="true"/>
    <New xmlns="64a3e435-be48-4f0a-a6e5-62b31e02ddd9" xsi:nil="true"/>
    <_dlc_DocId xmlns="84443a9c-7594-4ac3-8f1c-e65bf2ac8b8e">PDHB-716736527-3379</_dlc_DocId>
    <_dlc_DocIdUrl xmlns="84443a9c-7594-4ac3-8f1c-e65bf2ac8b8e">
      <Url>https://mdotgov.sharepoint.com/sites/MDOTSHAProjectDevelopmentHub/_layouts/15/DocIdRedir.aspx?ID=PDHB-716736527-3379</Url>
      <Description>PDHB-716736527-3379</Description>
    </_dlc_DocIdUrl>
    <_dlc_DocIdPersistId xmlns="84443a9c-7594-4ac3-8f1c-e65bf2ac8b8e" xsi:nil="true"/>
  </documentManagement>
</p:propertie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240ED-83C2-48AC-B8BF-895C06EF9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04D311-2C5A-4B00-91DC-9E5AC4B2474A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3.xml><?xml version="1.0" encoding="utf-8"?>
<ds:datastoreItem xmlns:ds="http://schemas.openxmlformats.org/officeDocument/2006/customXml" ds:itemID="{CDF281FF-8A96-4FF4-ADF6-529143F9E4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B3C2E9-EA63-45AC-B893-CD43460362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1EE2E9-C961-48F0-BF52-8DA8945A22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DC36A1-06F6-460A-B582-B92B17374D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 - SECTION 8.01 SUBCONTRACTING</vt:lpstr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 — 8.01 SUBCONTRACTING</dc:title>
  <dc:subject>SPI</dc:subject>
  <dc:creator>RDelosReyes@mdot.maryland.gov</dc:creator>
  <cp:keywords/>
  <dc:description/>
  <cp:lastModifiedBy>Roxy Guandique</cp:lastModifiedBy>
  <cp:revision>26</cp:revision>
  <dcterms:created xsi:type="dcterms:W3CDTF">2025-09-03T18:38:00Z</dcterms:created>
  <dcterms:modified xsi:type="dcterms:W3CDTF">2026-01-13T13:10:00Z</dcterms:modified>
  <cp:category>General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 ">
    <vt:lpwstr>IFB_ContractNo 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1acafaf3-d16a-44b0-9dd7-d1dd05035da9</vt:lpwstr>
  </property>
  <property fmtid="{D5CDD505-2E9C-101B-9397-08002B2CF9AE}" pid="5" name="IFB_ContractNo">
    <vt:lpwstr>IFB_ContractNo </vt:lpwstr>
  </property>
  <property fmtid="{D5CDD505-2E9C-101B-9397-08002B2CF9AE}" pid="6" name="_docset_NoMedatataSyncRequired">
    <vt:lpwstr>False</vt:lpwstr>
  </property>
  <property fmtid="{D5CDD505-2E9C-101B-9397-08002B2CF9AE}" pid="7" name="AutomationName">
    <vt:lpwstr>📗📖 Set Class Props in Clearinghouse Working Docs</vt:lpwstr>
  </property>
  <property fmtid="{D5CDD505-2E9C-101B-9397-08002B2CF9AE}" pid="8" name="AutomationFlowRunURL">
    <vt:lpwstr>https://gov.flow.microsoft.us/manage/environments/312a7d9e-f392-e74b-86f8-5bf432d07629/flows/35e20cca-9bef-53d7-6c57-ce01a9c9b90f/runs/08584338897261999276921603357CU20</vt:lpwstr>
  </property>
  <property fmtid="{D5CDD505-2E9C-101B-9397-08002B2CF9AE}" pid="9" name="GrammarlyDocumentId">
    <vt:lpwstr>70902877-fd0b-45c7-b78d-364030931338</vt:lpwstr>
  </property>
  <property fmtid="{D5CDD505-2E9C-101B-9397-08002B2CF9AE}" pid="10" name="IFB Status">
    <vt:lpwstr>Not Started</vt:lpwstr>
  </property>
  <property fmtid="{D5CDD505-2E9C-101B-9397-08002B2CF9AE}" pid="11" name="AutomationDetailAction">
    <vt:lpwstr>Update File Properties - Flow Run Stamp</vt:lpwstr>
  </property>
  <property fmtid="{D5CDD505-2E9C-101B-9397-08002B2CF9AE}" pid="12" name="Order">
    <vt:r8>71600</vt:r8>
  </property>
  <property fmtid="{D5CDD505-2E9C-101B-9397-08002B2CF9AE}" pid="13" name="ClearinghousePhase">
    <vt:lpwstr>6</vt:lpwstr>
  </property>
  <property fmtid="{D5CDD505-2E9C-101B-9397-08002B2CF9AE}" pid="14" name="DocumentSetDescription">
    <vt:lpwstr/>
  </property>
  <property fmtid="{D5CDD505-2E9C-101B-9397-08002B2CF9AE}" pid="15" name="xd_ProgID">
    <vt:lpwstr/>
  </property>
  <property fmtid="{D5CDD505-2E9C-101B-9397-08002B2CF9AE}" pid="16" name="Release Type">
    <vt:lpwstr>Revised Specification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Sponsor">
    <vt:lpwstr>30</vt:lpwstr>
  </property>
  <property fmtid="{D5CDD505-2E9C-101B-9397-08002B2CF9AE}" pid="20" name="SpecSet_LU">
    <vt:lpwstr>18</vt:lpwstr>
  </property>
  <property fmtid="{D5CDD505-2E9C-101B-9397-08002B2CF9AE}" pid="21" name="TriggerFlowInfo">
    <vt:lpwstr/>
  </property>
  <property fmtid="{D5CDD505-2E9C-101B-9397-08002B2CF9AE}" pid="22" name="IFB Include">
    <vt:bool>false</vt:bool>
  </property>
  <property fmtid="{D5CDD505-2E9C-101B-9397-08002B2CF9AE}" pid="23" name="PhaseStep">
    <vt:lpwstr>04 - Ready for Phase</vt:lpwstr>
  </property>
  <property fmtid="{D5CDD505-2E9C-101B-9397-08002B2CF9AE}" pid="24" name="xd_Signature">
    <vt:bool>false</vt:bool>
  </property>
</Properties>
</file>